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051AAD03" w14:textId="6B6BEDF5" w:rsidR="00556636" w:rsidRDefault="00556636" w:rsidP="00556636">
      <w:pPr>
        <w:pStyle w:val="ac"/>
        <w:jc w:val="center"/>
        <w:rPr>
          <w:rFonts w:ascii="ＭＳ 明朝" w:hAnsi="ＭＳ 明朝"/>
          <w:spacing w:val="0"/>
          <w:u w:val="single"/>
        </w:rPr>
      </w:pPr>
      <w:r w:rsidRPr="00556636">
        <w:rPr>
          <w:rFonts w:ascii="ＭＳ 明朝" w:hAnsi="ＭＳ 明朝" w:hint="eastAsia"/>
          <w:spacing w:val="0"/>
          <w:u w:val="single"/>
        </w:rPr>
        <w:t>名古屋市立大学医学部附属</w:t>
      </w:r>
      <w:r w:rsidR="00E822D6" w:rsidRPr="00E822D6">
        <w:rPr>
          <w:rFonts w:ascii="ＭＳ 明朝" w:hAnsi="ＭＳ 明朝"/>
          <w:spacing w:val="0"/>
          <w:u w:val="single"/>
        </w:rPr>
        <w:t>東部医療センターにおける</w:t>
      </w:r>
    </w:p>
    <w:p w14:paraId="6408E6FB" w14:textId="2694ADBE" w:rsidR="006F5824" w:rsidRPr="005960BB" w:rsidRDefault="00556636" w:rsidP="00556636">
      <w:pPr>
        <w:pStyle w:val="ac"/>
        <w:jc w:val="center"/>
        <w:rPr>
          <w:spacing w:val="0"/>
          <w:u w:val="single"/>
        </w:rPr>
      </w:pPr>
      <w:r w:rsidRPr="00556636">
        <w:rPr>
          <w:rFonts w:ascii="ＭＳ 明朝" w:hAnsi="ＭＳ 明朝" w:hint="eastAsia"/>
          <w:spacing w:val="0"/>
          <w:u w:val="single"/>
        </w:rPr>
        <w:t>キヤノンメディカルシステムズ社製医療機器保守業務委託</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E49AF6" w14:textId="583DEAC5" w:rsidR="00556636" w:rsidRDefault="00556636" w:rsidP="00556636">
      <w:pPr>
        <w:ind w:left="1399" w:hangingChars="694" w:hanging="1399"/>
        <w:jc w:val="center"/>
      </w:pPr>
      <w:r w:rsidRPr="00556636">
        <w:rPr>
          <w:rFonts w:hint="eastAsia"/>
        </w:rPr>
        <w:t>名古屋市立大学医学部附属</w:t>
      </w:r>
      <w:r w:rsidR="00E822D6">
        <w:t>東部医療センター</w:t>
      </w:r>
      <w:r w:rsidR="00E822D6">
        <w:rPr>
          <w:rFonts w:hint="eastAsia"/>
        </w:rPr>
        <w:t>における</w:t>
      </w:r>
    </w:p>
    <w:p w14:paraId="3CF52197" w14:textId="2919A78F" w:rsidR="00D51B2B" w:rsidRPr="005960BB" w:rsidRDefault="00556636" w:rsidP="00556636">
      <w:pPr>
        <w:ind w:left="1399" w:hangingChars="694" w:hanging="1399"/>
        <w:jc w:val="center"/>
      </w:pPr>
      <w:r w:rsidRPr="00556636">
        <w:rPr>
          <w:rFonts w:hint="eastAsia"/>
          <w:szCs w:val="18"/>
        </w:rPr>
        <w:t>キヤノンメディカルシステムズ社製医療機器保守業務委託</w:t>
      </w:r>
    </w:p>
    <w:p w14:paraId="23167B71" w14:textId="77777777" w:rsidR="00D51B2B" w:rsidRPr="005960BB" w:rsidRDefault="00D51B2B" w:rsidP="00D51B2B">
      <w:pPr>
        <w:ind w:firstLineChars="100" w:firstLine="202"/>
      </w:pPr>
    </w:p>
    <w:p w14:paraId="308A72DF" w14:textId="77777777" w:rsidR="00D51B2B" w:rsidRPr="00556636"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6CF98392" w:rsidR="006F5824" w:rsidRPr="005960BB" w:rsidRDefault="00556636" w:rsidP="00A2280E">
      <w:pPr>
        <w:spacing w:line="318" w:lineRule="exact"/>
        <w:ind w:left="210" w:right="6" w:firstLine="210"/>
        <w:rPr>
          <w:rFonts w:ascii="ＭＳ 明朝" w:hAnsi="ＭＳ 明朝"/>
        </w:rPr>
      </w:pPr>
      <w:r>
        <w:rPr>
          <w:rFonts w:ascii="ＭＳ 明朝" w:hAnsi="ＭＳ 明朝" w:hint="eastAsia"/>
        </w:rPr>
        <w:t xml:space="preserve">令和 </w:t>
      </w:r>
      <w:r w:rsidR="00A2280E">
        <w:rPr>
          <w:rFonts w:ascii="ＭＳ 明朝" w:hAnsi="ＭＳ 明朝" w:hint="eastAsia"/>
        </w:rPr>
        <w:t>8</w:t>
      </w:r>
      <w:r>
        <w:rPr>
          <w:rFonts w:ascii="ＭＳ 明朝" w:hAnsi="ＭＳ 明朝" w:hint="eastAsia"/>
        </w:rPr>
        <w:t xml:space="preserve">年 </w:t>
      </w:r>
      <w:r w:rsidR="00A2280E">
        <w:rPr>
          <w:rFonts w:ascii="ＭＳ 明朝" w:hAnsi="ＭＳ 明朝" w:hint="eastAsia"/>
        </w:rPr>
        <w:t>1</w:t>
      </w:r>
      <w:r>
        <w:rPr>
          <w:rFonts w:ascii="ＭＳ 明朝" w:hAnsi="ＭＳ 明朝" w:hint="eastAsia"/>
        </w:rPr>
        <w:t>月</w:t>
      </w:r>
      <w:r w:rsidR="00A2280E">
        <w:rPr>
          <w:rFonts w:ascii="ＭＳ 明朝" w:hAnsi="ＭＳ 明朝" w:hint="eastAsia"/>
        </w:rPr>
        <w:t>23</w:t>
      </w:r>
      <w:r>
        <w:rPr>
          <w:rFonts w:ascii="ＭＳ 明朝" w:hAnsi="ＭＳ 明朝" w:hint="eastAsia"/>
        </w:rPr>
        <w:t>日</w:t>
      </w:r>
      <w:r w:rsidR="006F5824" w:rsidRPr="005960BB">
        <w:rPr>
          <w:rFonts w:ascii="ＭＳ 明朝" w:hAnsi="ＭＳ 明朝" w:hint="eastAsia"/>
        </w:rPr>
        <w:t>付けで入札公示（以下「公示」という。）のありました入札「</w:t>
      </w:r>
      <w:r w:rsidRPr="00556636">
        <w:rPr>
          <w:rFonts w:hint="eastAsia"/>
        </w:rPr>
        <w:t>名古屋市立大学医学部附属</w:t>
      </w:r>
      <w:r w:rsidR="00E822D6">
        <w:t>東部医療センター</w:t>
      </w:r>
      <w:r w:rsidR="00E822D6">
        <w:rPr>
          <w:rFonts w:hint="eastAsia"/>
        </w:rPr>
        <w:t>に</w:t>
      </w:r>
      <w:r w:rsidRPr="00556636">
        <w:rPr>
          <w:rFonts w:hint="eastAsia"/>
          <w:szCs w:val="18"/>
        </w:rPr>
        <w:t>キヤノンメディカルシステムズ社製医療機器保守</w:t>
      </w:r>
      <w:r>
        <w:rPr>
          <w:rFonts w:hint="eastAsia"/>
          <w:szCs w:val="18"/>
        </w:rPr>
        <w:t>業務委託</w:t>
      </w:r>
      <w:r w:rsidR="006F5824"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D39B" w14:textId="77777777" w:rsidR="00E73D95" w:rsidRDefault="00E73D95">
      <w:r>
        <w:separator/>
      </w:r>
    </w:p>
  </w:endnote>
  <w:endnote w:type="continuationSeparator" w:id="0">
    <w:p w14:paraId="080CD300" w14:textId="77777777" w:rsidR="00E73D95" w:rsidRDefault="00E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7622" w14:textId="77777777" w:rsidR="00E73D95" w:rsidRDefault="00E73D95">
      <w:r>
        <w:separator/>
      </w:r>
    </w:p>
  </w:footnote>
  <w:footnote w:type="continuationSeparator" w:id="0">
    <w:p w14:paraId="3A019A6F" w14:textId="77777777" w:rsidR="00E73D95" w:rsidRDefault="00E7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89820223">
    <w:abstractNumId w:val="3"/>
  </w:num>
  <w:num w:numId="2" w16cid:durableId="1972398536">
    <w:abstractNumId w:val="4"/>
  </w:num>
  <w:num w:numId="3" w16cid:durableId="1580869958">
    <w:abstractNumId w:val="5"/>
  </w:num>
  <w:num w:numId="4" w16cid:durableId="1941914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475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006407">
    <w:abstractNumId w:val="1"/>
  </w:num>
  <w:num w:numId="7" w16cid:durableId="763066511">
    <w:abstractNumId w:val="8"/>
  </w:num>
  <w:num w:numId="8" w16cid:durableId="1008946951">
    <w:abstractNumId w:val="0"/>
  </w:num>
  <w:num w:numId="9" w16cid:durableId="563368389">
    <w:abstractNumId w:val="2"/>
  </w:num>
  <w:num w:numId="10" w16cid:durableId="492257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3049"/>
    <w:rsid w:val="001E65E1"/>
    <w:rsid w:val="001F1934"/>
    <w:rsid w:val="001F5771"/>
    <w:rsid w:val="001F7A53"/>
    <w:rsid w:val="0020491C"/>
    <w:rsid w:val="0020500F"/>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4BD"/>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6636"/>
    <w:rsid w:val="00557F66"/>
    <w:rsid w:val="00562C6A"/>
    <w:rsid w:val="00562FE6"/>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A785D"/>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00BD"/>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706D"/>
    <w:rsid w:val="00A01A69"/>
    <w:rsid w:val="00A01A9A"/>
    <w:rsid w:val="00A03CF8"/>
    <w:rsid w:val="00A07D59"/>
    <w:rsid w:val="00A12D68"/>
    <w:rsid w:val="00A2280E"/>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8096C"/>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CBE"/>
    <w:rsid w:val="00F30A0D"/>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3AC0"/>
    <w:rsid w:val="00F83B2D"/>
    <w:rsid w:val="00F840AC"/>
    <w:rsid w:val="00F850E3"/>
    <w:rsid w:val="00F92DDA"/>
    <w:rsid w:val="00FA0508"/>
    <w:rsid w:val="00FA21CF"/>
    <w:rsid w:val="00FA27D1"/>
    <w:rsid w:val="00FA73C8"/>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8948-22B9-4291-A162-B827F17B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2026-01-16T08:57:00Z</cp:lastPrinted>
  <dcterms:created xsi:type="dcterms:W3CDTF">2026-01-19T04:52:00Z</dcterms:created>
  <dcterms:modified xsi:type="dcterms:W3CDTF">2026-01-19T04:52:00Z</dcterms:modified>
</cp:coreProperties>
</file>